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30D0E" w14:textId="77777777" w:rsidR="003D7E93" w:rsidRDefault="003D7E93" w:rsidP="003D7E9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5953EC9" wp14:editId="79969CE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8C46E" w14:textId="77777777" w:rsidR="003D7E93" w:rsidRDefault="003D7E93" w:rsidP="003D7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FF46A7B" w14:textId="77777777" w:rsidR="003D7E93" w:rsidRDefault="003D7E93" w:rsidP="003D7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EA5C533" w14:textId="77777777" w:rsidR="003D7E93" w:rsidRPr="00604332" w:rsidRDefault="003D7E93" w:rsidP="003D7E93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88B3189" w14:textId="77777777" w:rsidR="003D7E93" w:rsidRDefault="003D7E93" w:rsidP="003D7E9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4EF81FEC" w14:textId="77777777" w:rsidR="003D7E93" w:rsidRDefault="003D7E93" w:rsidP="003D7E9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1FED81B2" w14:textId="4A629A99" w:rsidR="003D7E93" w:rsidRPr="00157773" w:rsidRDefault="003D7E93" w:rsidP="003D7E93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93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D47B3D6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80A1B">
        <w:rPr>
          <w:rFonts w:ascii="Times New Roman" w:hAnsi="Times New Roman"/>
          <w:b/>
          <w:bCs/>
          <w:sz w:val="28"/>
          <w:szCs w:val="28"/>
          <w:lang w:val="uk-UA"/>
        </w:rPr>
        <w:t>Кравчук Г. П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B6D9678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0A1B">
        <w:rPr>
          <w:rFonts w:ascii="Times New Roman" w:hAnsi="Times New Roman"/>
          <w:bCs/>
          <w:sz w:val="28"/>
          <w:szCs w:val="28"/>
          <w:lang w:val="uk-UA"/>
        </w:rPr>
        <w:t>Кравчук Ганни Петрівни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51C87A69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0A1B">
        <w:rPr>
          <w:rFonts w:ascii="Times New Roman" w:hAnsi="Times New Roman"/>
          <w:bCs/>
          <w:sz w:val="28"/>
          <w:szCs w:val="28"/>
          <w:lang w:val="uk-UA"/>
        </w:rPr>
        <w:t>Кравчук Ганні Петрівні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80A1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180A1B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180A1B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80A1B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00D6FF5C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0A1B">
        <w:rPr>
          <w:rFonts w:ascii="Times New Roman" w:hAnsi="Times New Roman"/>
          <w:bCs/>
          <w:sz w:val="28"/>
          <w:szCs w:val="28"/>
          <w:lang w:val="uk-UA"/>
        </w:rPr>
        <w:t xml:space="preserve">Кравчук Ганні Петрівні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D7E93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268E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1165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2026-06-05T07:01:00Z</dcterms:created>
  <dcterms:modified xsi:type="dcterms:W3CDTF">2026-06-26T06:18:00Z</dcterms:modified>
</cp:coreProperties>
</file>